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BD" w:rsidRPr="00454B1D" w:rsidRDefault="00C07DBD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C07DBD" w:rsidRPr="00454B1D" w:rsidRDefault="00C07DBD" w:rsidP="007513F8">
      <w:pPr>
        <w:pStyle w:val="BodyText2"/>
        <w:rPr>
          <w:b/>
          <w:sz w:val="20"/>
        </w:rPr>
      </w:pPr>
    </w:p>
    <w:p w:rsidR="00C07DBD" w:rsidRPr="00454B1D" w:rsidRDefault="00C07DB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C07DBD" w:rsidRPr="009D72C5" w:rsidTr="00DE77CC">
        <w:trPr>
          <w:trHeight w:val="98"/>
        </w:trPr>
        <w:tc>
          <w:tcPr>
            <w:tcW w:w="3402" w:type="dxa"/>
          </w:tcPr>
          <w:p w:rsidR="00C07DBD" w:rsidRPr="00454B1D" w:rsidRDefault="00C07DB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C07DBD" w:rsidRPr="00DE77CC" w:rsidRDefault="00C07DBD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lang w:val="ro-RO"/>
              </w:rPr>
              <w:t>DICINA SI FARMACIE “VICTOR BABE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>
              <w:rPr>
                <w:rFonts w:ascii="Arial" w:hAnsi="Arial" w:cs="Arial"/>
                <w:sz w:val="20"/>
                <w:lang w:val="ro-RO"/>
              </w:rPr>
              <w:t>” TIMI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C07DBD" w:rsidRPr="00454B1D" w:rsidTr="00DE77CC">
        <w:tc>
          <w:tcPr>
            <w:tcW w:w="3402" w:type="dxa"/>
          </w:tcPr>
          <w:p w:rsidR="00C07DBD" w:rsidRPr="00454B1D" w:rsidRDefault="00C07DB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C07DBD" w:rsidRPr="00DE77CC" w:rsidRDefault="00C07DBD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C07DBD" w:rsidRPr="00454B1D">
        <w:tc>
          <w:tcPr>
            <w:tcW w:w="3402" w:type="dxa"/>
          </w:tcPr>
          <w:p w:rsidR="00C07DBD" w:rsidRPr="00454B1D" w:rsidRDefault="00C07DB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C07DBD" w:rsidRPr="00586036" w:rsidRDefault="00C07DBD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XV</w:t>
            </w:r>
          </w:p>
        </w:tc>
      </w:tr>
      <w:tr w:rsidR="00C07DBD" w:rsidRPr="00454B1D">
        <w:tc>
          <w:tcPr>
            <w:tcW w:w="3402" w:type="dxa"/>
          </w:tcPr>
          <w:p w:rsidR="00C07DBD" w:rsidRPr="00454B1D" w:rsidRDefault="00C07DB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C07DBD" w:rsidRPr="00586036" w:rsidRDefault="00C07DBD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C07DBD" w:rsidRPr="00454B1D">
        <w:tc>
          <w:tcPr>
            <w:tcW w:w="3402" w:type="dxa"/>
          </w:tcPr>
          <w:p w:rsidR="00C07DBD" w:rsidRPr="00454B1D" w:rsidRDefault="00C07DB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C07DBD" w:rsidRPr="00586036" w:rsidRDefault="00C07DBD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C07DBD" w:rsidRPr="00454B1D" w:rsidTr="00944024">
        <w:trPr>
          <w:trHeight w:val="106"/>
        </w:trPr>
        <w:tc>
          <w:tcPr>
            <w:tcW w:w="3402" w:type="dxa"/>
          </w:tcPr>
          <w:p w:rsidR="00C07DBD" w:rsidRPr="00454B1D" w:rsidRDefault="00C07DB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C07DBD" w:rsidRPr="00944024" w:rsidRDefault="00C07DBD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 Generala</w:t>
            </w:r>
          </w:p>
        </w:tc>
      </w:tr>
    </w:tbl>
    <w:p w:rsidR="00C07DBD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97"/>
        <w:gridCol w:w="70"/>
        <w:gridCol w:w="920"/>
        <w:gridCol w:w="355"/>
        <w:gridCol w:w="545"/>
        <w:gridCol w:w="1299"/>
        <w:gridCol w:w="992"/>
        <w:gridCol w:w="1275"/>
        <w:gridCol w:w="1558"/>
        <w:gridCol w:w="852"/>
      </w:tblGrid>
      <w:tr w:rsidR="00C07DBD" w:rsidRPr="00531A6B" w:rsidTr="009D58EC">
        <w:tc>
          <w:tcPr>
            <w:tcW w:w="2410" w:type="dxa"/>
            <w:gridSpan w:val="3"/>
          </w:tcPr>
          <w:p w:rsidR="00C07DBD" w:rsidRPr="00531A6B" w:rsidRDefault="00C07DBD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  <w:tcBorders>
              <w:bottom w:val="nil"/>
            </w:tcBorders>
          </w:tcPr>
          <w:p w:rsidR="00C07DBD" w:rsidRPr="00531A6B" w:rsidRDefault="00C07DB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RADIOLOGIE SI IMAGISTICA MEDICALA</w:t>
            </w:r>
          </w:p>
        </w:tc>
      </w:tr>
      <w:tr w:rsidR="00C07DBD" w:rsidRPr="00AE156A" w:rsidTr="00E43DBA">
        <w:tc>
          <w:tcPr>
            <w:tcW w:w="3330" w:type="dxa"/>
            <w:gridSpan w:val="4"/>
          </w:tcPr>
          <w:p w:rsidR="00C07DBD" w:rsidRPr="00531A6B" w:rsidRDefault="00C07DBD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  <w:r>
              <w:rPr>
                <w:lang w:val="ro-RO"/>
              </w:rPr>
              <w:t xml:space="preserve"> </w:t>
            </w:r>
          </w:p>
        </w:tc>
        <w:tc>
          <w:tcPr>
            <w:tcW w:w="6876" w:type="dxa"/>
            <w:gridSpan w:val="7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87077A">
              <w:rPr>
                <w:lang w:val="ro-RO"/>
              </w:rPr>
              <w:t>BIRSASTEANU FLORIN</w:t>
            </w:r>
            <w:r>
              <w:rPr>
                <w:lang w:val="ro-RO"/>
              </w:rPr>
              <w:t>, MALITA DANIEL</w:t>
            </w:r>
          </w:p>
        </w:tc>
      </w:tr>
      <w:tr w:rsidR="00C07DBD" w:rsidRPr="009D72C5" w:rsidTr="00E43DBA">
        <w:tc>
          <w:tcPr>
            <w:tcW w:w="3330" w:type="dxa"/>
            <w:gridSpan w:val="4"/>
          </w:tcPr>
          <w:p w:rsidR="00C07DBD" w:rsidRPr="00531A6B" w:rsidRDefault="00C07DBD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  <w:r>
              <w:rPr>
                <w:lang w:val="ro-RO"/>
              </w:rPr>
              <w:t xml:space="preserve">  </w:t>
            </w:r>
          </w:p>
        </w:tc>
        <w:tc>
          <w:tcPr>
            <w:tcW w:w="6876" w:type="dxa"/>
            <w:gridSpan w:val="7"/>
          </w:tcPr>
          <w:p w:rsidR="00C07DBD" w:rsidRDefault="00C07DBD" w:rsidP="00AE64FD">
            <w:pPr>
              <w:rPr>
                <w:lang w:val="ro-RO"/>
              </w:rPr>
            </w:pPr>
            <w:r>
              <w:rPr>
                <w:lang w:val="ro-RO"/>
              </w:rPr>
              <w:t>MOTOI SORIN,CIPU DANIELA, PATRASCU BOGDANA, CERBU SIMONA,</w:t>
            </w:r>
          </w:p>
          <w:p w:rsidR="00C07DBD" w:rsidRPr="00531A6B" w:rsidRDefault="00C07DBD" w:rsidP="00AE64FD">
            <w:pPr>
              <w:rPr>
                <w:lang w:val="ro-RO"/>
              </w:rPr>
            </w:pPr>
            <w:r>
              <w:rPr>
                <w:lang w:val="ro-RO"/>
              </w:rPr>
              <w:t>MANOLESCU DIANA, UNGUREANU ANA-MARIA</w:t>
            </w:r>
          </w:p>
        </w:tc>
      </w:tr>
      <w:tr w:rsidR="00C07DBD" w:rsidRPr="00531A6B" w:rsidTr="0087077A">
        <w:trPr>
          <w:trHeight w:val="345"/>
        </w:trPr>
        <w:tc>
          <w:tcPr>
            <w:tcW w:w="1843" w:type="dxa"/>
            <w:vMerge w:val="restart"/>
          </w:tcPr>
          <w:p w:rsidR="00C07DBD" w:rsidRPr="00531A6B" w:rsidRDefault="00C07DBD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97" w:type="dxa"/>
            <w:vMerge w:val="restart"/>
          </w:tcPr>
          <w:p w:rsidR="00C07DBD" w:rsidRPr="00531A6B" w:rsidRDefault="00C07DB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IV</w:t>
            </w:r>
          </w:p>
        </w:tc>
        <w:tc>
          <w:tcPr>
            <w:tcW w:w="1345" w:type="dxa"/>
            <w:gridSpan w:val="3"/>
            <w:vMerge w:val="restart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45" w:type="dxa"/>
            <w:vMerge w:val="restart"/>
          </w:tcPr>
          <w:p w:rsidR="00C07DBD" w:rsidRPr="00531A6B" w:rsidRDefault="00C07DB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7,8</w:t>
            </w:r>
          </w:p>
        </w:tc>
        <w:tc>
          <w:tcPr>
            <w:tcW w:w="1299" w:type="dxa"/>
            <w:vMerge w:val="restart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C07DBD" w:rsidRPr="00531A6B" w:rsidRDefault="00C07DBD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C07DBD" w:rsidRPr="00531A6B" w:rsidRDefault="00C07DBD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C07DBD" w:rsidRPr="00531A6B" w:rsidRDefault="00C07DBD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C07DBD" w:rsidRPr="00531A6B" w:rsidRDefault="00C07DB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</w:t>
            </w:r>
          </w:p>
        </w:tc>
      </w:tr>
      <w:tr w:rsidR="00C07DBD" w:rsidRPr="00531A6B" w:rsidTr="0087077A">
        <w:trPr>
          <w:trHeight w:val="345"/>
        </w:trPr>
        <w:tc>
          <w:tcPr>
            <w:tcW w:w="1843" w:type="dxa"/>
            <w:vMerge/>
          </w:tcPr>
          <w:p w:rsidR="00C07DBD" w:rsidRPr="00531A6B" w:rsidRDefault="00C07DBD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3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545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1299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C07DBD" w:rsidRPr="00531A6B" w:rsidRDefault="00C07DBD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C07DBD" w:rsidRPr="00531A6B" w:rsidRDefault="00C07DBD" w:rsidP="00AE64FD">
            <w:pPr>
              <w:jc w:val="center"/>
              <w:rPr>
                <w:b/>
                <w:lang w:val="ro-RO"/>
              </w:rPr>
            </w:pPr>
          </w:p>
        </w:tc>
      </w:tr>
    </w:tbl>
    <w:p w:rsidR="00C07DBD" w:rsidRPr="00531A6B" w:rsidRDefault="00C07DBD" w:rsidP="00617D44">
      <w:pPr>
        <w:pStyle w:val="BodyText2"/>
        <w:jc w:val="left"/>
        <w:rPr>
          <w:b/>
          <w:sz w:val="20"/>
        </w:rPr>
      </w:pPr>
    </w:p>
    <w:p w:rsidR="00C07DBD" w:rsidRPr="00531A6B" w:rsidRDefault="00C07DBD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C07DBD" w:rsidRPr="00531A6B" w:rsidTr="00024A14">
        <w:trPr>
          <w:trHeight w:val="248"/>
        </w:trPr>
        <w:tc>
          <w:tcPr>
            <w:tcW w:w="3400" w:type="dxa"/>
            <w:gridSpan w:val="2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</w:tcPr>
          <w:p w:rsidR="00C07DBD" w:rsidRPr="00531A6B" w:rsidRDefault="00C07DB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C07DBD" w:rsidRPr="00531A6B" w:rsidTr="00024A14">
        <w:trPr>
          <w:trHeight w:val="247"/>
        </w:trPr>
        <w:tc>
          <w:tcPr>
            <w:tcW w:w="3400" w:type="dxa"/>
            <w:gridSpan w:val="2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183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C07DBD" w:rsidRPr="00531A6B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C07DBD" w:rsidRPr="00EE192F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50</w:t>
            </w:r>
          </w:p>
        </w:tc>
      </w:tr>
      <w:tr w:rsidR="00C07DBD" w:rsidRPr="00531A6B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10</w:t>
            </w:r>
          </w:p>
        </w:tc>
      </w:tr>
      <w:tr w:rsidR="00C07DBD" w:rsidRPr="0083093A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C07DBD" w:rsidRPr="00531A6B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C07DBD" w:rsidRPr="00531A6B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Pr="00EB082F">
              <w:rPr>
                <w:sz w:val="20"/>
              </w:rPr>
              <w:t>(1 seminar, 1 VP, 1 examen practic, 1 examen final)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C07DBD" w:rsidRPr="00531A6B" w:rsidTr="00024A14">
        <w:trPr>
          <w:trHeight w:val="247"/>
        </w:trPr>
        <w:tc>
          <w:tcPr>
            <w:tcW w:w="9344" w:type="dxa"/>
            <w:gridSpan w:val="6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C07DBD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07DBD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</w:tcPr>
          <w:p w:rsidR="00C07DBD" w:rsidRPr="00AB7A96" w:rsidRDefault="00C07DBD" w:rsidP="00024A1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112</w:t>
            </w:r>
          </w:p>
        </w:tc>
      </w:tr>
      <w:tr w:rsidR="00C07DBD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</w:tcPr>
          <w:p w:rsidR="00C07DBD" w:rsidRPr="00531A6B" w:rsidRDefault="00C07DB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C07DBD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</w:t>
      </w:r>
      <w:r w:rsidRPr="0087077A">
        <w:rPr>
          <w:lang w:val="it-IT"/>
        </w:rPr>
        <w:t>-</w:t>
      </w:r>
      <w:r w:rsidRPr="0087077A">
        <w:rPr>
          <w:b/>
          <w:lang w:val="it-IT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C07DBD" w:rsidRPr="00E43DBA" w:rsidTr="00AE64FD">
        <w:tc>
          <w:tcPr>
            <w:tcW w:w="297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C07DBD" w:rsidRPr="00531A6B" w:rsidRDefault="00C07DBD" w:rsidP="00D13F45">
            <w:pPr>
              <w:rPr>
                <w:lang w:val="ro-RO"/>
              </w:rPr>
            </w:pPr>
          </w:p>
        </w:tc>
      </w:tr>
      <w:tr w:rsidR="00C07DBD" w:rsidRPr="00E43DBA" w:rsidTr="00AE64FD">
        <w:tc>
          <w:tcPr>
            <w:tcW w:w="297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C07DBD" w:rsidRPr="00531A6B" w:rsidRDefault="00C07DBD" w:rsidP="00474CD4">
            <w:pPr>
              <w:rPr>
                <w:lang w:val="ro-RO"/>
              </w:rPr>
            </w:pPr>
            <w:r w:rsidRPr="007403E0">
              <w:rPr>
                <w:highlight w:val="yellow"/>
                <w:lang w:val="ro-RO"/>
              </w:rPr>
              <w:t xml:space="preserve"> </w:t>
            </w:r>
          </w:p>
        </w:tc>
      </w:tr>
    </w:tbl>
    <w:p w:rsidR="00C07DBD" w:rsidRPr="00531A6B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-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C07DBD" w:rsidRPr="003B5542" w:rsidTr="00AE64FD">
        <w:tc>
          <w:tcPr>
            <w:tcW w:w="297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C07DBD" w:rsidRPr="003915F7" w:rsidRDefault="00C07DBD" w:rsidP="003B5542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</w:p>
        </w:tc>
      </w:tr>
      <w:tr w:rsidR="00C07DBD" w:rsidRPr="003B5542" w:rsidTr="00AE64FD">
        <w:tc>
          <w:tcPr>
            <w:tcW w:w="297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C07DBD" w:rsidRPr="007E72C1" w:rsidRDefault="00C07DBD" w:rsidP="003B5542">
            <w:pPr>
              <w:rPr>
                <w:lang w:val="ro-RO"/>
              </w:rPr>
            </w:pPr>
            <w:r>
              <w:rPr>
                <w:bCs/>
                <w:lang w:val="ro-RO"/>
              </w:rPr>
              <w:t>.</w:t>
            </w:r>
          </w:p>
        </w:tc>
      </w:tr>
    </w:tbl>
    <w:p w:rsidR="00C07DBD" w:rsidRPr="00531A6B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558"/>
      </w:tblGrid>
      <w:tr w:rsidR="00C07DBD" w:rsidRPr="009D72C5" w:rsidTr="003B5542">
        <w:trPr>
          <w:cantSplit/>
          <w:trHeight w:val="1344"/>
        </w:trPr>
        <w:tc>
          <w:tcPr>
            <w:tcW w:w="567" w:type="dxa"/>
            <w:shd w:val="clear" w:color="auto" w:fill="C00000"/>
            <w:textDirection w:val="btLr"/>
          </w:tcPr>
          <w:p w:rsidR="00C07DBD" w:rsidRPr="001E7966" w:rsidRDefault="00C07DBD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C07DBD" w:rsidRPr="00531A6B" w:rsidRDefault="00C07DBD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</w:tcPr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1. Abilitatea de a pune un diagnostic radioimagistic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2. Discernământ în alegerea tipurilor de investigaţii radioimagistice specifice bolii şi bolnavului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3. Recunoaşterea suportului anatomic normal pt. diferenţierea de cel patologic şi pt. localizarea precisă a leziunilor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4. Recunoaşterea modificărilor imagistice specifice fiecărei boli</w:t>
            </w:r>
          </w:p>
          <w:p w:rsidR="00C07DBD" w:rsidRDefault="00C07DBD" w:rsidP="001B545A">
            <w:pPr>
              <w:tabs>
                <w:tab w:val="left" w:pos="5573"/>
              </w:tabs>
              <w:rPr>
                <w:lang w:val="ro-RO"/>
              </w:rPr>
            </w:pPr>
            <w:r>
              <w:rPr>
                <w:lang w:val="ro-RO"/>
              </w:rPr>
              <w:t>5. Confruntări radioanatomoclinice pt. verificarea diagnosticului</w:t>
            </w:r>
            <w:r>
              <w:rPr>
                <w:lang w:val="ro-RO"/>
              </w:rPr>
              <w:tab/>
            </w:r>
          </w:p>
          <w:p w:rsidR="00C07DBD" w:rsidRPr="004E40FF" w:rsidRDefault="00C07DBD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C07DBD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C07DBD" w:rsidRPr="001E7966" w:rsidRDefault="00C07DBD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</w:tcPr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1. Însuşirea de către student a noţiunilor elementare de radioimagistică necesare elaborării unui diagnostic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2. Cunoaşterea aprofundată a noţiunilor de fizică, necesare înţelegerii funcţionării aparaturii  radioimagistice şi a formării imaginii radiologice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3. Însuşirea de către student a unor noţiuni de protecţie în radiologie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4. Dobândirea unor cunoştiinţe elementare de semiologie radioimagistică şi a modificărilor imagistice specifice fiecărui tip de patologie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5. Cunoaşterea indicaţiilor de investigaţii imagistice specifice fiecărui tip de patologie, pt. a evita iradierea  pacientului</w:t>
            </w:r>
          </w:p>
          <w:p w:rsidR="00C07DBD" w:rsidRPr="003D5A6F" w:rsidRDefault="00C07DBD" w:rsidP="00AB7A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6. Importanţa integrării elementelor de radioimagistică în contextul clinic şi biologic.</w:t>
            </w:r>
          </w:p>
        </w:tc>
      </w:tr>
    </w:tbl>
    <w:p w:rsidR="00C07DBD" w:rsidRDefault="00C07DBD" w:rsidP="00617D44">
      <w:pPr>
        <w:rPr>
          <w:b/>
          <w:lang w:val="ro-RO"/>
        </w:rPr>
      </w:pPr>
    </w:p>
    <w:p w:rsidR="00C07DBD" w:rsidRDefault="00C07DBD" w:rsidP="00617D44">
      <w:pPr>
        <w:rPr>
          <w:b/>
          <w:lang w:val="ro-RO"/>
        </w:rPr>
      </w:pPr>
    </w:p>
    <w:p w:rsidR="00C07DBD" w:rsidRDefault="00C07DBD" w:rsidP="00617D44">
      <w:pPr>
        <w:rPr>
          <w:b/>
          <w:lang w:val="ro-RO"/>
        </w:rPr>
      </w:pPr>
    </w:p>
    <w:p w:rsidR="00C07DBD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lang w:val="ro-RO"/>
        </w:rPr>
      </w:pPr>
      <w:r w:rsidRPr="00531A6B">
        <w:rPr>
          <w:b/>
          <w:lang w:val="ro-RO"/>
        </w:rPr>
        <w:lastRenderedPageBreak/>
        <w:t xml:space="preserve">7. Obiectivele disciplinei </w:t>
      </w:r>
      <w:r w:rsidRPr="00531A6B">
        <w:rPr>
          <w:lang w:val="ro-RO"/>
        </w:rPr>
        <w:t>(reieşind din competenţele specifice acumulate)</w:t>
      </w:r>
      <w:r>
        <w:rPr>
          <w:lang w:val="ro-RO"/>
        </w:rPr>
        <w:t xml:space="preserve"> </w:t>
      </w:r>
      <w:r w:rsidRPr="0087077A">
        <w:rPr>
          <w:lang w:val="it-IT"/>
        </w:rPr>
        <w:t>-</w:t>
      </w:r>
      <w:r w:rsidRPr="0087077A">
        <w:rPr>
          <w:b/>
          <w:lang w:val="it-IT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46"/>
      </w:tblGrid>
      <w:tr w:rsidR="00C07DBD" w:rsidRPr="009D72C5" w:rsidTr="00AE64FD">
        <w:tc>
          <w:tcPr>
            <w:tcW w:w="322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C07DBD" w:rsidRDefault="00C07DBD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1.cunoaşterea mijloacelor radio-imagistice de diagnostic şi a principiilor de bază ale acestor metode.</w:t>
            </w:r>
          </w:p>
          <w:p w:rsidR="00C07DBD" w:rsidRDefault="00C07DBD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2.cunoaşterea indicaţiilor </w:t>
            </w:r>
            <w:r w:rsidRPr="005369E5">
              <w:rPr>
                <w:lang w:val="ro-RO"/>
              </w:rPr>
              <w:t xml:space="preserve">/ </w:t>
            </w:r>
            <w:r>
              <w:rPr>
                <w:lang w:val="ro-RO"/>
              </w:rPr>
              <w:t xml:space="preserve">contraindicaţiilor, avantajelor </w:t>
            </w:r>
            <w:r w:rsidRPr="005369E5">
              <w:rPr>
                <w:lang w:val="ro-RO"/>
              </w:rPr>
              <w:t>/</w:t>
            </w:r>
            <w:r>
              <w:rPr>
                <w:lang w:val="ro-RO"/>
              </w:rPr>
              <w:t xml:space="preserve"> dezavantajelor mijloacelor radio-imagistice de diagnostic.</w:t>
            </w:r>
          </w:p>
          <w:p w:rsidR="00C07DBD" w:rsidRDefault="00C07DBD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3.recunoaşterea aspectului radio-imagistic specific în afecţiunile uzuale.</w:t>
            </w:r>
          </w:p>
          <w:p w:rsidR="00C07DBD" w:rsidRDefault="00C07DBD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4.discernământ în alegerea tipurilor de investigaţii radioimagistice specifice bolii şi bolnavului.</w:t>
            </w:r>
          </w:p>
          <w:p w:rsidR="00C07DBD" w:rsidRDefault="00C07DBD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5.însuşirea de către student a unor noţiuni de protecţie în radiologie.</w:t>
            </w:r>
          </w:p>
          <w:p w:rsidR="00C07DBD" w:rsidRPr="0006116E" w:rsidRDefault="00C07DBD" w:rsidP="005369E5">
            <w:pPr>
              <w:rPr>
                <w:lang w:val="ro-RO"/>
              </w:rPr>
            </w:pPr>
            <w:r>
              <w:rPr>
                <w:lang w:val="ro-RO"/>
              </w:rPr>
              <w:t>cunoaşterea indicaţiilor de investigaţii imagistice specifice fiecărui tip de patologie, pentru a evita iradierea  pacientului</w:t>
            </w:r>
          </w:p>
        </w:tc>
      </w:tr>
      <w:tr w:rsidR="00C07DBD" w:rsidRPr="009D72C5" w:rsidTr="00AE64FD">
        <w:tc>
          <w:tcPr>
            <w:tcW w:w="3227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1. Cunoaşterea elementelor de diagnostic radioimagistic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 xml:space="preserve">2. Principiile fizice care stau la baza aparaturii radiologice 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3. Cunoaşterea metodelor de investigaţie radioimagistică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4. Însuşirea noţiunilor de anatomie radiologică normală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5. Însuşirea noţiunilor de semiologie radiologică care stau la baza diagnosticelor radiologice.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6. Elemente de protecţie în radiologie</w:t>
            </w:r>
          </w:p>
          <w:p w:rsidR="00C07DBD" w:rsidRPr="0006116E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7. Modificări radioimagistice în diferitele afecţiuni ale organismului</w:t>
            </w:r>
          </w:p>
        </w:tc>
      </w:tr>
    </w:tbl>
    <w:p w:rsidR="00C07DBD" w:rsidRDefault="00C07DBD" w:rsidP="00617D44">
      <w:pPr>
        <w:rPr>
          <w:lang w:val="ro-RO"/>
        </w:rPr>
      </w:pPr>
    </w:p>
    <w:p w:rsidR="00C07DBD" w:rsidRPr="00531A6B" w:rsidRDefault="00C07DBD" w:rsidP="00617D44">
      <w:pPr>
        <w:rPr>
          <w:lang w:val="ro-RO"/>
        </w:rPr>
      </w:pPr>
    </w:p>
    <w:p w:rsidR="00C07DBD" w:rsidRPr="00531A6B" w:rsidRDefault="00C07DBD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0"/>
        <w:gridCol w:w="1530"/>
        <w:gridCol w:w="630"/>
        <w:gridCol w:w="1116"/>
      </w:tblGrid>
      <w:tr w:rsidR="00C07DBD" w:rsidRPr="0089601A" w:rsidTr="00EE192F">
        <w:tc>
          <w:tcPr>
            <w:tcW w:w="6930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530" w:type="dxa"/>
          </w:tcPr>
          <w:p w:rsidR="00C07DBD" w:rsidRPr="00531A6B" w:rsidRDefault="00C07DBD" w:rsidP="0089601A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</w:tc>
        <w:tc>
          <w:tcPr>
            <w:tcW w:w="630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Nr. </w:t>
            </w:r>
            <w:r w:rsidRPr="00531A6B">
              <w:rPr>
                <w:lang w:val="ro-RO"/>
              </w:rPr>
              <w:t xml:space="preserve"> ore</w:t>
            </w:r>
          </w:p>
        </w:tc>
        <w:tc>
          <w:tcPr>
            <w:tcW w:w="1116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Istoric.Ap. Roentgen.CT,IRM.Met.radioimagistice.Protectia in radiologie</w:t>
            </w:r>
          </w:p>
        </w:tc>
        <w:tc>
          <w:tcPr>
            <w:tcW w:w="1530" w:type="dxa"/>
            <w:vMerge w:val="restart"/>
          </w:tcPr>
          <w:p w:rsidR="00C07DBD" w:rsidRDefault="00C07DBD" w:rsidP="003B5542">
            <w:pPr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PRELEGERE INTERACTIVĂ</w:t>
            </w:r>
          </w:p>
          <w:p w:rsidR="00C07DBD" w:rsidRPr="00920E25" w:rsidRDefault="00C07DBD" w:rsidP="003B5542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 w:val="restart"/>
          </w:tcPr>
          <w:p w:rsidR="00C07DBD" w:rsidRPr="0041698C" w:rsidRDefault="00C07DBD" w:rsidP="003B5542">
            <w:pPr>
              <w:ind w:left="34"/>
              <w:rPr>
                <w:lang w:val="ro-RO"/>
              </w:rPr>
            </w:pPr>
          </w:p>
        </w:tc>
      </w:tr>
      <w:tr w:rsidR="00C07DBD" w:rsidRPr="00AA38A1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Metode examinare ap.respirator.Plaman normal.Semiologia radiologica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Toracele:patologia pulmonara inflamatorie/infectioasa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Toracele:pneumoconioze,parazitoze,tumori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>
              <w:rPr>
                <w:lang w:val="ro-RO"/>
              </w:rPr>
              <w:t>Patologia mediastinului,pleurei,diafragmului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cordului si vaselor mari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esofagului si stomacului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intestinului subtire si a colonului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Radio-imagistica patologiei ficatului,colecistului,pancreasului si splinei.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reno-urinar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osteo-articular 1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osteo-articular 2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Radioimagistica in pecialitati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89601A" w:rsidTr="00EE192F">
        <w:tc>
          <w:tcPr>
            <w:tcW w:w="6930" w:type="dxa"/>
          </w:tcPr>
          <w:p w:rsidR="00C07DBD" w:rsidRPr="00531A6B" w:rsidRDefault="00C07DBD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Recapitulare 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9D72C5" w:rsidTr="0087077A">
        <w:tc>
          <w:tcPr>
            <w:tcW w:w="10206" w:type="dxa"/>
            <w:gridSpan w:val="4"/>
          </w:tcPr>
          <w:p w:rsidR="00C07DBD" w:rsidRPr="00531A6B" w:rsidRDefault="00C07DBD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C07DBD" w:rsidRDefault="00C07DBD" w:rsidP="0083093A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3093A">
              <w:rPr>
                <w:lang w:val="ro-RO"/>
              </w:rPr>
              <w:t>Curs de Radiologie - Prof . Dr. P</w:t>
            </w:r>
            <w:r>
              <w:rPr>
                <w:lang w:val="ro-RO"/>
              </w:rPr>
              <w:t>ăscuţ Magda, Prof. Dr. Birsasteanu Florin - Lito 2005, vol I şi II</w:t>
            </w:r>
          </w:p>
          <w:p w:rsidR="00C07DBD" w:rsidRDefault="00C07DBD" w:rsidP="0083093A">
            <w:pPr>
              <w:rPr>
                <w:lang w:val="ro-RO"/>
              </w:rPr>
            </w:pPr>
            <w:r>
              <w:rPr>
                <w:lang w:val="ro-RO"/>
              </w:rPr>
              <w:t>2.Lucrări Practice - Prof. Dr. Păscuţ Magda, Prof. Dr. Birsasteanu Florin- CD</w:t>
            </w:r>
          </w:p>
          <w:p w:rsidR="00C07DBD" w:rsidRDefault="00C07DBD" w:rsidP="00AB7A96">
            <w:pPr>
              <w:rPr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 xml:space="preserve">Bibliografie </w:t>
            </w:r>
            <w:r>
              <w:rPr>
                <w:b/>
                <w:color w:val="181818"/>
                <w:lang w:val="ro-RO"/>
              </w:rPr>
              <w:t>facultativa: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Curs de Radiologie - Colectiv Redacţional Naţional- 2008 Gioagiu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Curs RMN CD - Conf. Dr. Bârsăşteanu Florin</w:t>
            </w:r>
          </w:p>
          <w:p w:rsidR="00C07DBD" w:rsidRDefault="00C07DBD" w:rsidP="00AB7A96">
            <w:pPr>
              <w:rPr>
                <w:lang w:val="ro-RO"/>
              </w:rPr>
            </w:pPr>
            <w:r>
              <w:rPr>
                <w:lang w:val="ro-RO"/>
              </w:rPr>
              <w:t>Indrumator de studiu in Radiologie si Imagistica Medicala- Prof. Dr. Sorin Dudea Vol .II</w:t>
            </w:r>
          </w:p>
          <w:p w:rsidR="00C07DBD" w:rsidRPr="00531A6B" w:rsidRDefault="00C07DBD" w:rsidP="0049445C">
            <w:pPr>
              <w:jc w:val="both"/>
              <w:rPr>
                <w:lang w:val="ro-RO"/>
              </w:rPr>
            </w:pPr>
          </w:p>
        </w:tc>
      </w:tr>
      <w:tr w:rsidR="00C07DBD" w:rsidRPr="0083093A" w:rsidTr="00EE192F">
        <w:tc>
          <w:tcPr>
            <w:tcW w:w="6930" w:type="dxa"/>
          </w:tcPr>
          <w:p w:rsidR="00C07DBD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530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630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116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EF7074">
            <w:pPr>
              <w:rPr>
                <w:lang w:val="ro-RO"/>
              </w:rPr>
            </w:pPr>
            <w:r>
              <w:rPr>
                <w:lang w:val="ro-RO"/>
              </w:rPr>
              <w:t>1. Prezentarea serviciului de radiologie si imagistica medicala</w:t>
            </w:r>
          </w:p>
        </w:tc>
        <w:tc>
          <w:tcPr>
            <w:tcW w:w="1530" w:type="dxa"/>
            <w:vMerge w:val="restart"/>
          </w:tcPr>
          <w:p w:rsidR="00C07DBD" w:rsidRDefault="00C07DBD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PRELEGERE+</w:t>
            </w:r>
          </w:p>
          <w:p w:rsidR="00C07DBD" w:rsidRDefault="00C07DBD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DEZBATERE+</w:t>
            </w:r>
          </w:p>
          <w:p w:rsidR="00C07DBD" w:rsidRDefault="00C07DBD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STUDII,</w:t>
            </w:r>
          </w:p>
          <w:p w:rsidR="00C07DBD" w:rsidRPr="00920E25" w:rsidRDefault="00C07DBD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it-IT"/>
              </w:rPr>
              <w:t>PREZENTĂRI DE CAZ</w:t>
            </w:r>
          </w:p>
          <w:p w:rsidR="00C07DBD" w:rsidRPr="00531A6B" w:rsidRDefault="00C07DBD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</w:tcPr>
          <w:p w:rsidR="00C07DBD" w:rsidRPr="0041698C" w:rsidRDefault="00C07DBD" w:rsidP="003B5542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2. Principii radio-imagistice. Formarea imaginii radiologice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 w:val="restart"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>
              <w:rPr>
                <w:color w:val="000000"/>
                <w:lang w:val="it-IT"/>
              </w:rPr>
              <w:t>Imaginea radio-imagistică</w:t>
            </w:r>
            <w:r w:rsidRPr="00A76995">
              <w:rPr>
                <w:color w:val="000000"/>
                <w:lang w:val="it-IT"/>
              </w:rPr>
              <w:t xml:space="preserve"> normală a plă</w:t>
            </w:r>
            <w:r>
              <w:rPr>
                <w:color w:val="000000"/>
                <w:lang w:val="it-IT"/>
              </w:rPr>
              <w:t xml:space="preserve">mânului. Semiologia </w:t>
            </w:r>
            <w:r w:rsidRPr="00A76995">
              <w:rPr>
                <w:color w:val="000000"/>
                <w:lang w:val="it-IT"/>
              </w:rPr>
              <w:t>pulmonară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  <w:r>
              <w:rPr>
                <w:color w:val="000000"/>
                <w:lang w:val="it-IT"/>
              </w:rPr>
              <w:t xml:space="preserve"> Toracele: patologia pulmonară inflamatorie</w:t>
            </w:r>
            <w:r w:rsidRPr="00C41955">
              <w:rPr>
                <w:color w:val="000000"/>
                <w:lang w:val="it-IT"/>
              </w:rPr>
              <w:t>/ infec</w:t>
            </w:r>
            <w:r>
              <w:rPr>
                <w:color w:val="000000"/>
                <w:lang w:val="it-IT"/>
              </w:rPr>
              <w:t>ţioasă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9978FE" w:rsidRDefault="00C07DBD" w:rsidP="00095D7E">
            <w:pPr>
              <w:rPr>
                <w:color w:val="000000"/>
                <w:lang w:val="it-IT"/>
              </w:rPr>
            </w:pPr>
            <w:r w:rsidRPr="009978FE">
              <w:rPr>
                <w:color w:val="000000"/>
                <w:lang w:val="it-IT"/>
              </w:rPr>
              <w:t>5. Toracele: pneumoconioze, parazitoze, tumori.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  <w:r w:rsidRPr="004916F3">
              <w:rPr>
                <w:color w:val="000000"/>
                <w:lang w:val="it-IT"/>
              </w:rPr>
              <w:t xml:space="preserve"> Patologia mediastinului, pleurei, diafragmului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  <w:r>
              <w:rPr>
                <w:color w:val="000000"/>
                <w:lang w:val="it-IT"/>
              </w:rPr>
              <w:t xml:space="preserve"> Patologia cordului şi vaselor mari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8.</w:t>
            </w:r>
            <w:r>
              <w:rPr>
                <w:color w:val="000000"/>
              </w:rPr>
              <w:t xml:space="preserve"> Patologia esofagului şi stomacului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9.</w:t>
            </w:r>
            <w:r>
              <w:rPr>
                <w:color w:val="000000"/>
                <w:lang w:val="it-IT"/>
              </w:rPr>
              <w:t xml:space="preserve"> Patologia intestinului subţire şi a colonului.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4916F3" w:rsidRDefault="00C07DBD" w:rsidP="00095D7E">
            <w:pPr>
              <w:rPr>
                <w:color w:val="000000"/>
                <w:lang w:val="it-IT"/>
              </w:rPr>
            </w:pPr>
            <w:r w:rsidRPr="004916F3">
              <w:rPr>
                <w:color w:val="000000"/>
                <w:lang w:val="it-IT"/>
              </w:rPr>
              <w:t>Radio-imagistica patologiei ficatului, colecistului, pancreasului şi splinei.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11.</w:t>
            </w:r>
            <w:r>
              <w:rPr>
                <w:color w:val="000000"/>
                <w:lang w:val="it-IT"/>
              </w:rPr>
              <w:t xml:space="preserve"> Patologia aparatului reno-urinar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12.</w:t>
            </w:r>
            <w:r>
              <w:rPr>
                <w:color w:val="000000"/>
              </w:rPr>
              <w:t xml:space="preserve"> Patologia aparatului osteo-articular (1)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13.</w:t>
            </w:r>
            <w:r w:rsidRPr="004916F3">
              <w:rPr>
                <w:color w:val="000000"/>
                <w:lang w:val="it-IT"/>
              </w:rPr>
              <w:t xml:space="preserve"> Patologia aparatului osteo-articular (2). Radio-imagistica în specialităţi.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  <w:tr w:rsidR="00C07DBD" w:rsidRPr="003B5542" w:rsidTr="00EE192F">
        <w:tc>
          <w:tcPr>
            <w:tcW w:w="6930" w:type="dxa"/>
          </w:tcPr>
          <w:p w:rsidR="00C07DBD" w:rsidRPr="00531A6B" w:rsidRDefault="00C07DBD" w:rsidP="009978FE">
            <w:pPr>
              <w:rPr>
                <w:lang w:val="ro-RO"/>
              </w:rPr>
            </w:pPr>
            <w:r>
              <w:rPr>
                <w:lang w:val="ro-RO"/>
              </w:rPr>
              <w:t>14.</w:t>
            </w:r>
            <w:r>
              <w:rPr>
                <w:b/>
                <w:color w:val="000000"/>
                <w:lang w:val="it-IT"/>
              </w:rPr>
              <w:t xml:space="preserve"> RECAPITULARE </w:t>
            </w:r>
            <w:r>
              <w:rPr>
                <w:b/>
                <w:color w:val="000000"/>
              </w:rPr>
              <w:t>+</w:t>
            </w:r>
            <w:r>
              <w:rPr>
                <w:b/>
                <w:color w:val="000000"/>
                <w:lang w:val="ro-RO"/>
              </w:rPr>
              <w:t xml:space="preserve"> RECUPERĂRI ABSENŢE </w:t>
            </w:r>
          </w:p>
        </w:tc>
        <w:tc>
          <w:tcPr>
            <w:tcW w:w="1530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07DBD" w:rsidRPr="00531A6B" w:rsidRDefault="00C07DB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C07DBD" w:rsidRPr="00531A6B" w:rsidRDefault="00C07DBD" w:rsidP="00AE64FD">
            <w:pPr>
              <w:rPr>
                <w:lang w:val="ro-RO"/>
              </w:rPr>
            </w:pPr>
          </w:p>
        </w:tc>
      </w:tr>
    </w:tbl>
    <w:p w:rsidR="00C07DBD" w:rsidRDefault="00C07DBD" w:rsidP="00617D44">
      <w:pPr>
        <w:pStyle w:val="Heading3"/>
        <w:ind w:left="0" w:firstLine="0"/>
        <w:rPr>
          <w:sz w:val="20"/>
        </w:rPr>
      </w:pPr>
    </w:p>
    <w:p w:rsidR="00C07DBD" w:rsidRPr="00E20C5E" w:rsidRDefault="00C07DBD" w:rsidP="00E20C5E">
      <w:pPr>
        <w:rPr>
          <w:lang w:val="ro-RO"/>
        </w:rPr>
      </w:pPr>
    </w:p>
    <w:p w:rsidR="00C07DBD" w:rsidRPr="00531A6B" w:rsidRDefault="00C07DBD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9. Coroborarea conţinuturilor disciplinei cu aşteptările reprezentanţilor comunităţilor epistemice, asociaţ</w:t>
      </w:r>
      <w:r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07DBD" w:rsidRPr="009D72C5" w:rsidTr="00AE64FD">
        <w:tc>
          <w:tcPr>
            <w:tcW w:w="10173" w:type="dxa"/>
          </w:tcPr>
          <w:p w:rsidR="00C07DBD" w:rsidRPr="00531A6B" w:rsidRDefault="00C07DBD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C07DBD" w:rsidRDefault="00C07DBD" w:rsidP="00617D44">
      <w:pPr>
        <w:rPr>
          <w:b/>
          <w:lang w:val="ro-RO"/>
        </w:rPr>
      </w:pPr>
    </w:p>
    <w:p w:rsidR="00C07DBD" w:rsidRDefault="00C07DBD" w:rsidP="00617D44">
      <w:pPr>
        <w:rPr>
          <w:b/>
          <w:lang w:val="ro-RO"/>
        </w:rPr>
      </w:pPr>
    </w:p>
    <w:p w:rsidR="00C07DBD" w:rsidRPr="00531A6B" w:rsidRDefault="00C07DBD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C07DBD" w:rsidRPr="00531A6B" w:rsidTr="00AE64FD">
        <w:tc>
          <w:tcPr>
            <w:tcW w:w="2835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C07DBD" w:rsidRPr="00531A6B" w:rsidTr="00AE64FD">
        <w:trPr>
          <w:trHeight w:val="2530"/>
        </w:trPr>
        <w:tc>
          <w:tcPr>
            <w:tcW w:w="2835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</w:tcPr>
          <w:p w:rsidR="00C07DBD" w:rsidRPr="004200DF" w:rsidRDefault="00C07DBD" w:rsidP="00A54C37">
            <w:pPr>
              <w:rPr>
                <w:lang w:val="ro-RO"/>
              </w:rPr>
            </w:pPr>
          </w:p>
        </w:tc>
        <w:tc>
          <w:tcPr>
            <w:tcW w:w="3402" w:type="dxa"/>
          </w:tcPr>
          <w:p w:rsidR="00C07DBD" w:rsidRPr="00F27271" w:rsidRDefault="00C07DBD" w:rsidP="00643FD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C07DBD" w:rsidRPr="00F27271" w:rsidRDefault="00C07DBD" w:rsidP="00643FDD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C07DBD" w:rsidRPr="00531A6B" w:rsidRDefault="00C07DBD" w:rsidP="00643FD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C07DBD" w:rsidRPr="003B5542" w:rsidTr="00AE64FD">
        <w:trPr>
          <w:trHeight w:val="2530"/>
        </w:trPr>
        <w:tc>
          <w:tcPr>
            <w:tcW w:w="2835" w:type="dxa"/>
          </w:tcPr>
          <w:p w:rsidR="00C07DBD" w:rsidRPr="00531A6B" w:rsidRDefault="00C07DBD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2410" w:type="dxa"/>
          </w:tcPr>
          <w:p w:rsidR="00C07DBD" w:rsidRPr="004200DF" w:rsidRDefault="00C07DBD" w:rsidP="00DA5514">
            <w:pPr>
              <w:jc w:val="both"/>
              <w:rPr>
                <w:lang w:val="ro-RO"/>
              </w:rPr>
            </w:pPr>
            <w:r w:rsidRPr="004200DF">
              <w:rPr>
                <w:lang w:val="ro-RO"/>
              </w:rPr>
              <w:t xml:space="preserve"> </w:t>
            </w:r>
          </w:p>
        </w:tc>
        <w:tc>
          <w:tcPr>
            <w:tcW w:w="3402" w:type="dxa"/>
          </w:tcPr>
          <w:p w:rsidR="00C07DBD" w:rsidRPr="00F27271" w:rsidRDefault="00C07DBD" w:rsidP="00643FD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</w:tcPr>
          <w:p w:rsidR="00C07DBD" w:rsidRPr="00531A6B" w:rsidRDefault="00C07DBD" w:rsidP="00643FDD">
            <w:pPr>
              <w:rPr>
                <w:lang w:val="ro-RO"/>
              </w:rPr>
            </w:pPr>
            <w:r>
              <w:rPr>
                <w:lang w:val="ro-RO"/>
              </w:rPr>
              <w:t xml:space="preserve">40% </w:t>
            </w:r>
          </w:p>
        </w:tc>
      </w:tr>
      <w:tr w:rsidR="00C07DBD" w:rsidRPr="009D72C5" w:rsidTr="00AE64FD">
        <w:tc>
          <w:tcPr>
            <w:tcW w:w="10206" w:type="dxa"/>
            <w:gridSpan w:val="4"/>
          </w:tcPr>
          <w:p w:rsidR="00C07DBD" w:rsidRPr="00531A6B" w:rsidRDefault="00C07DB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>
              <w:rPr>
                <w:lang w:val="ro-RO"/>
              </w:rPr>
              <w:t xml:space="preserve"> </w:t>
            </w:r>
            <w:r>
              <w:rPr>
                <w:lang w:val="fr-FR"/>
              </w:rPr>
              <w:t>– activitate semestru                                                                                10%</w:t>
            </w:r>
          </w:p>
        </w:tc>
      </w:tr>
      <w:tr w:rsidR="00C07DBD" w:rsidRPr="009D72C5" w:rsidTr="00AE64FD">
        <w:tc>
          <w:tcPr>
            <w:tcW w:w="10206" w:type="dxa"/>
            <w:gridSpan w:val="4"/>
          </w:tcPr>
          <w:p w:rsidR="00C07DBD" w:rsidRPr="00531A6B" w:rsidRDefault="00C07DBD" w:rsidP="003B5542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  <w:tr w:rsidR="00C07DBD" w:rsidRPr="009D72C5" w:rsidTr="00AE64FD">
        <w:tc>
          <w:tcPr>
            <w:tcW w:w="10206" w:type="dxa"/>
            <w:gridSpan w:val="4"/>
          </w:tcPr>
          <w:p w:rsidR="00C07DBD" w:rsidRPr="00531A6B" w:rsidRDefault="00C07DBD" w:rsidP="003B5542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C07DBD" w:rsidRPr="00531A6B" w:rsidRDefault="00C07DBD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C07DBD" w:rsidRPr="00A93ECC" w:rsidTr="00C22E1E">
        <w:trPr>
          <w:trHeight w:val="908"/>
        </w:trPr>
        <w:tc>
          <w:tcPr>
            <w:tcW w:w="3379" w:type="dxa"/>
          </w:tcPr>
          <w:p w:rsidR="00C07DBD" w:rsidRPr="00531A6B" w:rsidRDefault="00C07DBD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ab/>
            </w:r>
            <w:r w:rsidRPr="00531A6B">
              <w:rPr>
                <w:lang w:val="ro-RO"/>
              </w:rPr>
              <w:tab/>
            </w:r>
            <w:r w:rsidRPr="00531A6B">
              <w:rPr>
                <w:lang w:val="ro-RO"/>
              </w:rPr>
              <w:tab/>
            </w:r>
            <w:r w:rsidRPr="00531A6B">
              <w:rPr>
                <w:lang w:val="ro-RO"/>
              </w:rPr>
              <w:tab/>
              <w:t>Data completării</w:t>
            </w:r>
          </w:p>
          <w:p w:rsidR="00C07DBD" w:rsidRPr="00531A6B" w:rsidRDefault="00C07DBD" w:rsidP="00C22E1E">
            <w:pPr>
              <w:rPr>
                <w:lang w:val="ro-RO"/>
              </w:rPr>
            </w:pPr>
          </w:p>
          <w:p w:rsidR="00C07DBD" w:rsidRPr="00531A6B" w:rsidRDefault="00C07DBD" w:rsidP="00C22E1E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C07DBD" w:rsidRPr="00531A6B" w:rsidRDefault="00C07DBD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C07DBD" w:rsidRPr="00531A6B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3307" w:type="dxa"/>
          </w:tcPr>
          <w:p w:rsidR="00C07DBD" w:rsidRDefault="00C07DBD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  <w:p w:rsidR="00C07DBD" w:rsidRPr="00531A6B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</w:tr>
      <w:tr w:rsidR="00C07DBD" w:rsidRPr="00A93ECC" w:rsidTr="00C22E1E">
        <w:trPr>
          <w:trHeight w:val="908"/>
        </w:trPr>
        <w:tc>
          <w:tcPr>
            <w:tcW w:w="3379" w:type="dxa"/>
          </w:tcPr>
          <w:p w:rsidR="00C07DBD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efului de disciplină</w:t>
            </w:r>
          </w:p>
          <w:p w:rsidR="00C07DBD" w:rsidRPr="00531A6B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</w:tcPr>
          <w:p w:rsidR="00C07DBD" w:rsidRPr="00531A6B" w:rsidRDefault="00C07DBD" w:rsidP="00C22E1E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C07DBD" w:rsidRDefault="00C07DBD" w:rsidP="00C22E1E">
            <w:pPr>
              <w:jc w:val="center"/>
              <w:rPr>
                <w:lang w:val="ro-RO"/>
              </w:rPr>
            </w:pPr>
          </w:p>
        </w:tc>
      </w:tr>
      <w:tr w:rsidR="00C07DBD" w:rsidRPr="009D72C5" w:rsidTr="00C22E1E">
        <w:tc>
          <w:tcPr>
            <w:tcW w:w="3379" w:type="dxa"/>
          </w:tcPr>
          <w:p w:rsidR="00C07DBD" w:rsidRPr="00531A6B" w:rsidRDefault="00C07DBD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07DBD" w:rsidRDefault="00C07DBD" w:rsidP="00C22E1E">
            <w:pPr>
              <w:rPr>
                <w:lang w:val="ro-RO"/>
              </w:rPr>
            </w:pPr>
          </w:p>
          <w:p w:rsidR="00C07DBD" w:rsidRPr="00531A6B" w:rsidRDefault="00C07DBD" w:rsidP="00C22E1E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C07DBD" w:rsidRDefault="00C07DBD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07DBD" w:rsidRPr="00531A6B" w:rsidRDefault="00C07DBD" w:rsidP="00C22E1E">
            <w:pPr>
              <w:rPr>
                <w:lang w:val="ro-RO"/>
              </w:rPr>
            </w:pPr>
            <w:r>
              <w:rPr>
                <w:lang w:val="ro-RO"/>
              </w:rPr>
              <w:t>Prof. Dr. ....................................................</w:t>
            </w:r>
          </w:p>
        </w:tc>
      </w:tr>
    </w:tbl>
    <w:p w:rsidR="00C07DBD" w:rsidRPr="00454B1D" w:rsidRDefault="00C07DBD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C07DBD" w:rsidRPr="008C37B3" w:rsidRDefault="00C07DBD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</w:t>
      </w:r>
      <w:r>
        <w:rPr>
          <w:lang w:val="ro-RO"/>
        </w:rPr>
        <w:t>at</w:t>
      </w:r>
      <w:r w:rsidRPr="00454B1D">
        <w:rPr>
          <w:lang w:val="ro-RO"/>
        </w:rPr>
        <w:t>/ Doctorat</w:t>
      </w:r>
      <w:r>
        <w:rPr>
          <w:lang w:val="ro-RO"/>
        </w:rPr>
        <w:t xml:space="preserve"> (</w:t>
      </w:r>
      <w:r w:rsidRPr="001C7EF5"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>) ;</w:t>
      </w:r>
      <w:r w:rsidRPr="00454B1D" w:rsidDel="008C37B3">
        <w:rPr>
          <w:lang w:val="ro-RO"/>
        </w:rPr>
        <w:t xml:space="preserve"> </w:t>
      </w:r>
    </w:p>
    <w:p w:rsidR="00C07DBD" w:rsidRPr="00454B1D" w:rsidRDefault="00C07DBD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Master/ Doctorat</w:t>
      </w:r>
      <w:r>
        <w:rPr>
          <w:lang w:val="ro-RO"/>
        </w:rPr>
        <w:t>;</w:t>
      </w:r>
    </w:p>
    <w:p w:rsidR="00C07DBD" w:rsidRDefault="00C07DBD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07DBD" w:rsidRPr="00454B1D" w:rsidRDefault="00C07DBD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>
        <w:rPr>
          <w:lang w:val="ro-RO"/>
        </w:rPr>
        <w:t>ă);</w:t>
      </w:r>
    </w:p>
    <w:p w:rsidR="00C07DBD" w:rsidRPr="00CD3B1B" w:rsidRDefault="00C07DBD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07DBD" w:rsidRPr="00E62CB6" w:rsidRDefault="00C07DBD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07DBD" w:rsidRPr="00024A14" w:rsidRDefault="00C07DBD" w:rsidP="00024A14">
      <w:pPr>
        <w:spacing w:before="120"/>
        <w:ind w:left="714"/>
        <w:rPr>
          <w:vertAlign w:val="superscript"/>
          <w:lang w:val="ro-RO"/>
        </w:rPr>
      </w:pPr>
    </w:p>
    <w:sectPr w:rsidR="00C07DBD" w:rsidRPr="00024A14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588" w:rsidRDefault="00904588">
      <w:r>
        <w:separator/>
      </w:r>
    </w:p>
  </w:endnote>
  <w:endnote w:type="continuationSeparator" w:id="1">
    <w:p w:rsidR="00904588" w:rsidRDefault="00904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BD" w:rsidRDefault="00DB50DF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DB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7DBD" w:rsidRDefault="00C07DBD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BD" w:rsidRDefault="00DB50DF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DB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304B">
      <w:rPr>
        <w:rStyle w:val="PageNumber"/>
        <w:noProof/>
      </w:rPr>
      <w:t>3</w:t>
    </w:r>
    <w:r>
      <w:rPr>
        <w:rStyle w:val="PageNumber"/>
      </w:rPr>
      <w:fldChar w:fldCharType="end"/>
    </w:r>
  </w:p>
  <w:p w:rsidR="00C07DBD" w:rsidRPr="006F227D" w:rsidRDefault="00C07DBD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588" w:rsidRDefault="00904588">
      <w:r>
        <w:separator/>
      </w:r>
    </w:p>
  </w:footnote>
  <w:footnote w:type="continuationSeparator" w:id="1">
    <w:p w:rsidR="00904588" w:rsidRDefault="00904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BD" w:rsidRDefault="00DB50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DB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7DBD" w:rsidRDefault="00C07DB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8">
    <w:nsid w:val="37167C7E"/>
    <w:multiLevelType w:val="hybridMultilevel"/>
    <w:tmpl w:val="1DAE0BDC"/>
    <w:lvl w:ilvl="0" w:tplc="A8962C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</w:abstractNum>
  <w:abstractNum w:abstractNumId="13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1"/>
  </w:num>
  <w:num w:numId="11">
    <w:abstractNumId w:val="9"/>
  </w:num>
  <w:num w:numId="12">
    <w:abstractNumId w:val="1"/>
  </w:num>
  <w:num w:numId="13">
    <w:abstractNumId w:val="10"/>
  </w:num>
  <w:num w:numId="14">
    <w:abstractNumId w:val="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6116E"/>
    <w:rsid w:val="00073606"/>
    <w:rsid w:val="000750E1"/>
    <w:rsid w:val="000857F9"/>
    <w:rsid w:val="0009086E"/>
    <w:rsid w:val="00092ED0"/>
    <w:rsid w:val="00095D7E"/>
    <w:rsid w:val="000A0C50"/>
    <w:rsid w:val="000A7AD7"/>
    <w:rsid w:val="000B21AD"/>
    <w:rsid w:val="000C0982"/>
    <w:rsid w:val="000C59EA"/>
    <w:rsid w:val="000C5B3F"/>
    <w:rsid w:val="000D17CD"/>
    <w:rsid w:val="000D6B60"/>
    <w:rsid w:val="000E2C0A"/>
    <w:rsid w:val="000E3689"/>
    <w:rsid w:val="000E563B"/>
    <w:rsid w:val="000E6CE4"/>
    <w:rsid w:val="000F2D4D"/>
    <w:rsid w:val="000F4EF9"/>
    <w:rsid w:val="000F62F8"/>
    <w:rsid w:val="0010274A"/>
    <w:rsid w:val="00110274"/>
    <w:rsid w:val="00114217"/>
    <w:rsid w:val="00126A8B"/>
    <w:rsid w:val="00132456"/>
    <w:rsid w:val="00150450"/>
    <w:rsid w:val="00162F33"/>
    <w:rsid w:val="00165784"/>
    <w:rsid w:val="00173FFF"/>
    <w:rsid w:val="00175F41"/>
    <w:rsid w:val="00184427"/>
    <w:rsid w:val="00191D40"/>
    <w:rsid w:val="0019381C"/>
    <w:rsid w:val="001943A9"/>
    <w:rsid w:val="00194C31"/>
    <w:rsid w:val="00195B8A"/>
    <w:rsid w:val="001A3BCA"/>
    <w:rsid w:val="001A42B2"/>
    <w:rsid w:val="001B4650"/>
    <w:rsid w:val="001B545A"/>
    <w:rsid w:val="001B595B"/>
    <w:rsid w:val="001C7EF5"/>
    <w:rsid w:val="001D6CF0"/>
    <w:rsid w:val="001D76E1"/>
    <w:rsid w:val="001E3FEB"/>
    <w:rsid w:val="001E56E7"/>
    <w:rsid w:val="001E7966"/>
    <w:rsid w:val="001F0375"/>
    <w:rsid w:val="001F7EF0"/>
    <w:rsid w:val="00204E42"/>
    <w:rsid w:val="002058C2"/>
    <w:rsid w:val="00205948"/>
    <w:rsid w:val="00212D79"/>
    <w:rsid w:val="00242DE4"/>
    <w:rsid w:val="0024412D"/>
    <w:rsid w:val="0025700E"/>
    <w:rsid w:val="002575E7"/>
    <w:rsid w:val="00262962"/>
    <w:rsid w:val="00263CD0"/>
    <w:rsid w:val="00266808"/>
    <w:rsid w:val="002730C4"/>
    <w:rsid w:val="00275381"/>
    <w:rsid w:val="002858D2"/>
    <w:rsid w:val="002C2A47"/>
    <w:rsid w:val="002D1B4D"/>
    <w:rsid w:val="002D53D2"/>
    <w:rsid w:val="002E0909"/>
    <w:rsid w:val="002E40D7"/>
    <w:rsid w:val="002F79D6"/>
    <w:rsid w:val="00305F43"/>
    <w:rsid w:val="003073E3"/>
    <w:rsid w:val="00307561"/>
    <w:rsid w:val="00311515"/>
    <w:rsid w:val="00316814"/>
    <w:rsid w:val="00341257"/>
    <w:rsid w:val="00360513"/>
    <w:rsid w:val="00382035"/>
    <w:rsid w:val="003844CF"/>
    <w:rsid w:val="003915F7"/>
    <w:rsid w:val="00393AF6"/>
    <w:rsid w:val="003B5542"/>
    <w:rsid w:val="003B6DFA"/>
    <w:rsid w:val="003D5A6F"/>
    <w:rsid w:val="003E19E7"/>
    <w:rsid w:val="003F699E"/>
    <w:rsid w:val="0041698C"/>
    <w:rsid w:val="004200DF"/>
    <w:rsid w:val="00420EAD"/>
    <w:rsid w:val="00425CA6"/>
    <w:rsid w:val="00427009"/>
    <w:rsid w:val="004428F6"/>
    <w:rsid w:val="00445511"/>
    <w:rsid w:val="00451E01"/>
    <w:rsid w:val="00454B1D"/>
    <w:rsid w:val="00461473"/>
    <w:rsid w:val="00474CD4"/>
    <w:rsid w:val="00483616"/>
    <w:rsid w:val="0048376B"/>
    <w:rsid w:val="004872F1"/>
    <w:rsid w:val="004916F3"/>
    <w:rsid w:val="0049445C"/>
    <w:rsid w:val="004A130B"/>
    <w:rsid w:val="004B4AFF"/>
    <w:rsid w:val="004D4879"/>
    <w:rsid w:val="004D6FB1"/>
    <w:rsid w:val="004E0E8C"/>
    <w:rsid w:val="004E40FF"/>
    <w:rsid w:val="004F372A"/>
    <w:rsid w:val="00500D0F"/>
    <w:rsid w:val="00501F90"/>
    <w:rsid w:val="005044FB"/>
    <w:rsid w:val="00510BD8"/>
    <w:rsid w:val="00523B1A"/>
    <w:rsid w:val="005316A8"/>
    <w:rsid w:val="00531A6B"/>
    <w:rsid w:val="005369E5"/>
    <w:rsid w:val="00536E19"/>
    <w:rsid w:val="005620E5"/>
    <w:rsid w:val="0058070F"/>
    <w:rsid w:val="00586036"/>
    <w:rsid w:val="00592FAC"/>
    <w:rsid w:val="005B7C3A"/>
    <w:rsid w:val="005D0723"/>
    <w:rsid w:val="005D2B6D"/>
    <w:rsid w:val="005D4119"/>
    <w:rsid w:val="005D75B0"/>
    <w:rsid w:val="005D7FE8"/>
    <w:rsid w:val="005E0B1F"/>
    <w:rsid w:val="005F67D6"/>
    <w:rsid w:val="00611191"/>
    <w:rsid w:val="00617D44"/>
    <w:rsid w:val="0062034C"/>
    <w:rsid w:val="00624C7E"/>
    <w:rsid w:val="00625FCA"/>
    <w:rsid w:val="00626A93"/>
    <w:rsid w:val="0063632B"/>
    <w:rsid w:val="006432C2"/>
    <w:rsid w:val="00643FDD"/>
    <w:rsid w:val="00652781"/>
    <w:rsid w:val="00660FF9"/>
    <w:rsid w:val="006646C9"/>
    <w:rsid w:val="00666AA4"/>
    <w:rsid w:val="0067367A"/>
    <w:rsid w:val="006748A8"/>
    <w:rsid w:val="00684C3E"/>
    <w:rsid w:val="0068766C"/>
    <w:rsid w:val="006915C6"/>
    <w:rsid w:val="006937B4"/>
    <w:rsid w:val="0069409D"/>
    <w:rsid w:val="006B010F"/>
    <w:rsid w:val="006B1BDC"/>
    <w:rsid w:val="006B4BA0"/>
    <w:rsid w:val="006C65B2"/>
    <w:rsid w:val="006D22A9"/>
    <w:rsid w:val="006D5D0A"/>
    <w:rsid w:val="006D7F4B"/>
    <w:rsid w:val="006E6408"/>
    <w:rsid w:val="006F1229"/>
    <w:rsid w:val="006F227D"/>
    <w:rsid w:val="006F4E96"/>
    <w:rsid w:val="006F5396"/>
    <w:rsid w:val="006F62A6"/>
    <w:rsid w:val="007029A5"/>
    <w:rsid w:val="00710756"/>
    <w:rsid w:val="0071630E"/>
    <w:rsid w:val="007165A1"/>
    <w:rsid w:val="00717DBA"/>
    <w:rsid w:val="00720781"/>
    <w:rsid w:val="00721BE2"/>
    <w:rsid w:val="00722F53"/>
    <w:rsid w:val="0073276A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3D66"/>
    <w:rsid w:val="007A545B"/>
    <w:rsid w:val="007A619B"/>
    <w:rsid w:val="007D0286"/>
    <w:rsid w:val="007D7179"/>
    <w:rsid w:val="007E2C08"/>
    <w:rsid w:val="007E6023"/>
    <w:rsid w:val="007E72C1"/>
    <w:rsid w:val="007F5AF9"/>
    <w:rsid w:val="007F7F89"/>
    <w:rsid w:val="00802AE1"/>
    <w:rsid w:val="00804070"/>
    <w:rsid w:val="00804A18"/>
    <w:rsid w:val="00810DD5"/>
    <w:rsid w:val="00814657"/>
    <w:rsid w:val="0083093A"/>
    <w:rsid w:val="008316F9"/>
    <w:rsid w:val="0083304D"/>
    <w:rsid w:val="0083476D"/>
    <w:rsid w:val="00846EF0"/>
    <w:rsid w:val="008507BD"/>
    <w:rsid w:val="0085463A"/>
    <w:rsid w:val="0087077A"/>
    <w:rsid w:val="00871B9C"/>
    <w:rsid w:val="00875161"/>
    <w:rsid w:val="008753A8"/>
    <w:rsid w:val="00876C90"/>
    <w:rsid w:val="0088134E"/>
    <w:rsid w:val="0089601A"/>
    <w:rsid w:val="00896688"/>
    <w:rsid w:val="00897818"/>
    <w:rsid w:val="008A08FC"/>
    <w:rsid w:val="008A7F03"/>
    <w:rsid w:val="008B58F5"/>
    <w:rsid w:val="008C319F"/>
    <w:rsid w:val="008C37B3"/>
    <w:rsid w:val="008C6E07"/>
    <w:rsid w:val="008D2690"/>
    <w:rsid w:val="008D2F98"/>
    <w:rsid w:val="008E5B05"/>
    <w:rsid w:val="008F1555"/>
    <w:rsid w:val="008F45B3"/>
    <w:rsid w:val="008F5882"/>
    <w:rsid w:val="008F6C1F"/>
    <w:rsid w:val="00902833"/>
    <w:rsid w:val="009029EC"/>
    <w:rsid w:val="00904588"/>
    <w:rsid w:val="009045E4"/>
    <w:rsid w:val="00913C31"/>
    <w:rsid w:val="0091727D"/>
    <w:rsid w:val="00920E25"/>
    <w:rsid w:val="0093304B"/>
    <w:rsid w:val="00944024"/>
    <w:rsid w:val="00945EAC"/>
    <w:rsid w:val="00947841"/>
    <w:rsid w:val="00964F31"/>
    <w:rsid w:val="00970719"/>
    <w:rsid w:val="00986AF2"/>
    <w:rsid w:val="00993F1E"/>
    <w:rsid w:val="009978FE"/>
    <w:rsid w:val="009A2B51"/>
    <w:rsid w:val="009A3E1F"/>
    <w:rsid w:val="009B01AE"/>
    <w:rsid w:val="009C1322"/>
    <w:rsid w:val="009C297F"/>
    <w:rsid w:val="009C5D36"/>
    <w:rsid w:val="009D58EC"/>
    <w:rsid w:val="009D72C5"/>
    <w:rsid w:val="009E1959"/>
    <w:rsid w:val="009E2500"/>
    <w:rsid w:val="009E4936"/>
    <w:rsid w:val="009F2F16"/>
    <w:rsid w:val="009F671B"/>
    <w:rsid w:val="009F7991"/>
    <w:rsid w:val="00A026C4"/>
    <w:rsid w:val="00A164FD"/>
    <w:rsid w:val="00A2007E"/>
    <w:rsid w:val="00A32A6E"/>
    <w:rsid w:val="00A3394D"/>
    <w:rsid w:val="00A47312"/>
    <w:rsid w:val="00A54C37"/>
    <w:rsid w:val="00A56880"/>
    <w:rsid w:val="00A57B35"/>
    <w:rsid w:val="00A622B0"/>
    <w:rsid w:val="00A64BE8"/>
    <w:rsid w:val="00A76995"/>
    <w:rsid w:val="00A90069"/>
    <w:rsid w:val="00A93A50"/>
    <w:rsid w:val="00A93ECC"/>
    <w:rsid w:val="00A9560C"/>
    <w:rsid w:val="00AA096B"/>
    <w:rsid w:val="00AA12BF"/>
    <w:rsid w:val="00AA38A1"/>
    <w:rsid w:val="00AB1E99"/>
    <w:rsid w:val="00AB6D14"/>
    <w:rsid w:val="00AB7A96"/>
    <w:rsid w:val="00AC17A5"/>
    <w:rsid w:val="00AC3BF6"/>
    <w:rsid w:val="00AE156A"/>
    <w:rsid w:val="00AE626A"/>
    <w:rsid w:val="00AE64FD"/>
    <w:rsid w:val="00AE65A1"/>
    <w:rsid w:val="00AE7850"/>
    <w:rsid w:val="00AF0063"/>
    <w:rsid w:val="00AF382F"/>
    <w:rsid w:val="00B03B08"/>
    <w:rsid w:val="00B10EC6"/>
    <w:rsid w:val="00B12B67"/>
    <w:rsid w:val="00B1444B"/>
    <w:rsid w:val="00B20C96"/>
    <w:rsid w:val="00B22807"/>
    <w:rsid w:val="00B27679"/>
    <w:rsid w:val="00B33697"/>
    <w:rsid w:val="00B3535A"/>
    <w:rsid w:val="00B36C94"/>
    <w:rsid w:val="00B61835"/>
    <w:rsid w:val="00B82D1B"/>
    <w:rsid w:val="00B84C4E"/>
    <w:rsid w:val="00B870D6"/>
    <w:rsid w:val="00B95C95"/>
    <w:rsid w:val="00BA4FB4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BF71EF"/>
    <w:rsid w:val="00C03925"/>
    <w:rsid w:val="00C06A47"/>
    <w:rsid w:val="00C07DBD"/>
    <w:rsid w:val="00C15A5A"/>
    <w:rsid w:val="00C20E81"/>
    <w:rsid w:val="00C22E1E"/>
    <w:rsid w:val="00C41955"/>
    <w:rsid w:val="00C42793"/>
    <w:rsid w:val="00C515B8"/>
    <w:rsid w:val="00C5242A"/>
    <w:rsid w:val="00C529F7"/>
    <w:rsid w:val="00C63297"/>
    <w:rsid w:val="00C63C6E"/>
    <w:rsid w:val="00C67484"/>
    <w:rsid w:val="00C839F1"/>
    <w:rsid w:val="00C90DF4"/>
    <w:rsid w:val="00C93CC8"/>
    <w:rsid w:val="00CD3B1B"/>
    <w:rsid w:val="00CD5491"/>
    <w:rsid w:val="00CD7BBF"/>
    <w:rsid w:val="00CE797E"/>
    <w:rsid w:val="00CF291A"/>
    <w:rsid w:val="00D07C81"/>
    <w:rsid w:val="00D13F45"/>
    <w:rsid w:val="00D14744"/>
    <w:rsid w:val="00D22AE8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0B25"/>
    <w:rsid w:val="00DA1799"/>
    <w:rsid w:val="00DA5514"/>
    <w:rsid w:val="00DA729F"/>
    <w:rsid w:val="00DB50DF"/>
    <w:rsid w:val="00DC41CF"/>
    <w:rsid w:val="00DC578F"/>
    <w:rsid w:val="00DE4333"/>
    <w:rsid w:val="00DE6507"/>
    <w:rsid w:val="00DE77CC"/>
    <w:rsid w:val="00E20A74"/>
    <w:rsid w:val="00E20C5E"/>
    <w:rsid w:val="00E25DDB"/>
    <w:rsid w:val="00E2635C"/>
    <w:rsid w:val="00E2649F"/>
    <w:rsid w:val="00E30A77"/>
    <w:rsid w:val="00E314A8"/>
    <w:rsid w:val="00E32B91"/>
    <w:rsid w:val="00E36529"/>
    <w:rsid w:val="00E429F1"/>
    <w:rsid w:val="00E43054"/>
    <w:rsid w:val="00E43DBA"/>
    <w:rsid w:val="00E61201"/>
    <w:rsid w:val="00E62CB6"/>
    <w:rsid w:val="00E64FE3"/>
    <w:rsid w:val="00E65AF1"/>
    <w:rsid w:val="00E709A1"/>
    <w:rsid w:val="00E7171B"/>
    <w:rsid w:val="00E757E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192F"/>
    <w:rsid w:val="00EE3134"/>
    <w:rsid w:val="00EE39A6"/>
    <w:rsid w:val="00EF7074"/>
    <w:rsid w:val="00EF7AAC"/>
    <w:rsid w:val="00F02A0C"/>
    <w:rsid w:val="00F06A75"/>
    <w:rsid w:val="00F15557"/>
    <w:rsid w:val="00F16F80"/>
    <w:rsid w:val="00F20849"/>
    <w:rsid w:val="00F20A54"/>
    <w:rsid w:val="00F27271"/>
    <w:rsid w:val="00F428FB"/>
    <w:rsid w:val="00F55FFF"/>
    <w:rsid w:val="00F62947"/>
    <w:rsid w:val="00F76E20"/>
    <w:rsid w:val="00F81A81"/>
    <w:rsid w:val="00F8457C"/>
    <w:rsid w:val="00F86CAB"/>
    <w:rsid w:val="00F906C8"/>
    <w:rsid w:val="00F90E76"/>
    <w:rsid w:val="00FB30FF"/>
    <w:rsid w:val="00FD4736"/>
    <w:rsid w:val="00FE6712"/>
    <w:rsid w:val="00FF1EF8"/>
    <w:rsid w:val="00FF2051"/>
    <w:rsid w:val="00FF29EB"/>
    <w:rsid w:val="00FF348E"/>
    <w:rsid w:val="00FF64CD"/>
    <w:rsid w:val="00FF66CD"/>
    <w:rsid w:val="00FF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578F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C578F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578F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C578F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C578F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C578F"/>
    <w:rPr>
      <w:rFonts w:ascii="Calibri" w:hAnsi="Calibri" w:cs="Times New Roman"/>
      <w:b/>
      <w:bCs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C578F"/>
    <w:rPr>
      <w:rFonts w:ascii="Cambria" w:hAnsi="Cambria" w:cs="Times New Roman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E95875"/>
    <w:pPr>
      <w:ind w:left="1985" w:hanging="567"/>
    </w:pPr>
    <w:rPr>
      <w:sz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E95875"/>
    <w:pPr>
      <w:ind w:right="-766"/>
      <w:jc w:val="both"/>
    </w:pPr>
    <w:rPr>
      <w:sz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E95875"/>
    <w:pPr>
      <w:ind w:right="-766" w:firstLine="567"/>
      <w:jc w:val="both"/>
    </w:pPr>
    <w:rPr>
      <w:sz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C578F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E95875"/>
    <w:pPr>
      <w:ind w:left="1418" w:hanging="851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E95875"/>
    <w:pPr>
      <w:ind w:right="-81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E958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95875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578F"/>
    <w:rPr>
      <w:rFonts w:cs="Times New Roman"/>
      <w:sz w:val="2"/>
      <w:lang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hAnsi="Calibri"/>
      <w:sz w:val="22"/>
      <w:szCs w:val="22"/>
    </w:rPr>
  </w:style>
  <w:style w:type="character" w:styleId="Emphasis">
    <w:name w:val="Emphasis"/>
    <w:basedOn w:val="DefaultParagraphFont"/>
    <w:uiPriority w:val="99"/>
    <w:qFormat/>
    <w:rsid w:val="00617D4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1224</Words>
  <Characters>6982</Characters>
  <Application>Microsoft Office Word</Application>
  <DocSecurity>0</DocSecurity>
  <Lines>58</Lines>
  <Paragraphs>16</Paragraphs>
  <ScaleCrop>false</ScaleCrop>
  <Company>NON</Company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mona.doczi</cp:lastModifiedBy>
  <cp:revision>25</cp:revision>
  <cp:lastPrinted>2013-07-16T06:05:00Z</cp:lastPrinted>
  <dcterms:created xsi:type="dcterms:W3CDTF">2017-11-02T06:04:00Z</dcterms:created>
  <dcterms:modified xsi:type="dcterms:W3CDTF">2018-10-10T07:00:00Z</dcterms:modified>
</cp:coreProperties>
</file>